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CD64CD" w:rsidRP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  <w:bookmarkStart w:id="0" w:name="_GoBack"/>
      <w:bookmarkEnd w:id="0"/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34"/>
        <w:gridCol w:w="269"/>
        <w:gridCol w:w="808"/>
        <w:gridCol w:w="673"/>
        <w:gridCol w:w="1750"/>
        <w:gridCol w:w="539"/>
        <w:gridCol w:w="4307"/>
      </w:tblGrid>
      <w:tr w:rsidR="00CD64CD" w:rsidTr="00CD64CD">
        <w:trPr>
          <w:trHeight w:val="277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Исх. №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от_______20__г.</w:t>
            </w: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министерство сельского хозяйства и</w:t>
            </w:r>
          </w:p>
        </w:tc>
      </w:tr>
      <w:tr w:rsidR="00CD64CD" w:rsidTr="00CD64CD">
        <w:trPr>
          <w:trHeight w:val="277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перерабатывающей промышленности</w:t>
            </w:r>
          </w:p>
        </w:tc>
      </w:tr>
      <w:tr w:rsidR="00CD64CD" w:rsidTr="00CD64CD">
        <w:trPr>
          <w:trHeight w:val="292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Краснодарского края</w:t>
            </w:r>
          </w:p>
        </w:tc>
      </w:tr>
      <w:tr w:rsidR="00CD64CD" w:rsidTr="00CD64CD">
        <w:trPr>
          <w:trHeight w:val="277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 Краснодар, ул. 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36</w:t>
            </w:r>
          </w:p>
        </w:tc>
      </w:tr>
      <w:tr w:rsidR="00CD64CD" w:rsidTr="00CD64CD">
        <w:trPr>
          <w:trHeight w:val="292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43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trHeight w:val="507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заявителя)</w:t>
            </w:r>
          </w:p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</w:t>
            </w:r>
          </w:p>
        </w:tc>
      </w:tr>
      <w:tr w:rsidR="00CD64CD" w:rsidTr="00CD64CD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trHeight w:val="1076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ЗАЯВЛЕНИЕ</w:t>
            </w: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br/>
              <w:t>о предоставлении за счет средств краевого бюджета субсидии в целях возмещения части затрат на производство товарно-пищевой рыбной продукции</w:t>
            </w:r>
          </w:p>
        </w:tc>
      </w:tr>
      <w:tr w:rsidR="00CD64CD" w:rsidTr="00CD64CD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trHeight w:val="2275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Прошу предоставить в соответствии с </w:t>
            </w:r>
            <w:hyperlink r:id="rId5" w:history="1">
              <w:r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  <w:lang w:eastAsia="ru-RU"/>
                </w:rPr>
                <w:t>приложением №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3, утвержденным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  <w:lang w:eastAsia="ru-RU"/>
                </w:rPr>
                <w:t>приказом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министерства сельского хозяйства и перерабатывающей промышленности Краснодарского края от 19 апреля 2016 года № 115 «О предоставлении субсидий на осуществление государственной поддержки сельскохозяйственного производства в 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субсидию в целях возмещения части затрат на производство товарно-пищевой рыбной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продук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</w:p>
        </w:tc>
      </w:tr>
      <w:tr w:rsidR="00CD64CD" w:rsidTr="00CD64CD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сумме _________________________________________руб. _____ коп.</w:t>
            </w:r>
          </w:p>
        </w:tc>
      </w:tr>
      <w:tr w:rsidR="00CD64CD" w:rsidTr="00CD64CD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Сообщаем следующие сведения о себе:</w:t>
            </w:r>
          </w:p>
        </w:tc>
      </w:tr>
      <w:tr w:rsidR="00CD64CD" w:rsidTr="00CD64CD">
        <w:trPr>
          <w:trHeight w:val="861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Полное и сокращённое (если имеется) наименование, в том числе фирменное наименование юридического лица или фамилия, имя и отчество (если имеется) индивидуального предпринимателя</w:t>
            </w:r>
          </w:p>
        </w:tc>
      </w:tr>
      <w:tr w:rsidR="00CD64CD" w:rsidTr="00CD64CD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trHeight w:val="277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Почтовый адрес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trHeight w:val="231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(страна, индекс, край, район, населенный пункт, улица, дом, квартира)</w:t>
            </w:r>
          </w:p>
        </w:tc>
      </w:tr>
      <w:tr w:rsidR="00CD64CD" w:rsidTr="00CD64CD">
        <w:trPr>
          <w:trHeight w:val="292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Телефон, факс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trHeight w:val="277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Электронный адрес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trHeight w:val="277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ОГРН (ОГРНИП)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trHeight w:val="277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ИНН</w:t>
            </w:r>
          </w:p>
        </w:tc>
        <w:tc>
          <w:tcPr>
            <w:tcW w:w="8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trHeight w:val="277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КПП</w:t>
            </w:r>
          </w:p>
        </w:tc>
        <w:tc>
          <w:tcPr>
            <w:tcW w:w="8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trHeight w:val="277"/>
        </w:trPr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  <w:lang w:eastAsia="ru-RU"/>
                </w:rPr>
                <w:t>ОКТМО</w:t>
              </w:r>
            </w:hyperlink>
          </w:p>
        </w:tc>
        <w:tc>
          <w:tcPr>
            <w:tcW w:w="80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tabs>
                <w:tab w:val="left" w:pos="19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trHeight w:val="292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  <w:lang w:eastAsia="ru-RU"/>
                </w:rPr>
                <w:t>ОКПО</w:t>
              </w:r>
            </w:hyperlink>
          </w:p>
        </w:tc>
        <w:tc>
          <w:tcPr>
            <w:tcW w:w="8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Информация о статусе субъекта малого и среднего предпринимательства в соответствии с Федеральным законом от 24 июля 2007 года            № 209-ФЗ «О развитии малого и среднего предпринимательства в Российской Федерации»______________________________________________</w:t>
      </w: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(субъект малого предпринимательства, среднего предпринимательства,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микропредприятие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либо не является таковым)</w:t>
      </w:r>
    </w:p>
    <w:p w:rsidR="00CD64CD" w:rsidRDefault="00CD64CD" w:rsidP="00CD64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Достоверность и полноту сведений, содержащихся в настоящем заявлении и прилагаемых к нему документах, подтверждаем.</w:t>
      </w: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1" w:name="sub_20013"/>
      <w:r>
        <w:rPr>
          <w:rFonts w:ascii="Times New Roman" w:eastAsia="Times New Roman" w:hAnsi="Times New Roman"/>
          <w:sz w:val="28"/>
          <w:szCs w:val="28"/>
        </w:rPr>
        <w:t xml:space="preserve">Подтверждаю, что выполняю условие по привлечению и использованию иностранных работников, указанное в </w:t>
      </w:r>
      <w:hyperlink r:id="rId9" w:history="1">
        <w:r>
          <w:rPr>
            <w:rStyle w:val="a3"/>
            <w:rFonts w:eastAsia="Times New Roman"/>
            <w:color w:val="auto"/>
            <w:sz w:val="28"/>
            <w:szCs w:val="28"/>
            <w:u w:val="none"/>
          </w:rPr>
          <w:t>пункте 4.3 статьи 6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Закона Краснодарского края от 28.01.2009 № 1690-КЗ «О развитии сельского хозяйства в </w:t>
      </w:r>
      <w:r>
        <w:rPr>
          <w:rFonts w:ascii="Times New Roman" w:eastAsia="Times New Roman" w:hAnsi="Times New Roman"/>
          <w:sz w:val="28"/>
          <w:szCs w:val="28"/>
        </w:rPr>
        <w:br/>
        <w:t>Краснодарском крае»:</w:t>
      </w:r>
      <w:bookmarkEnd w:id="1"/>
    </w:p>
    <w:p w:rsidR="00CD64CD" w:rsidRDefault="00CD64CD" w:rsidP="00CD64CD">
      <w:pPr>
        <w:widowControl w:val="0"/>
        <w:tabs>
          <w:tab w:val="left" w:pos="7440"/>
        </w:tabs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□ Не привлекаю и не использую иностранных работников.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□ Привлекаю и использую иностранных квалифицированных работников (или) высококвалифицированных специалистов в соответствии с </w:t>
      </w:r>
      <w:hyperlink r:id="rId10" w:history="1">
        <w:r>
          <w:rPr>
            <w:rStyle w:val="a3"/>
            <w:rFonts w:eastAsia="Times New Roman"/>
            <w:color w:val="auto"/>
            <w:sz w:val="28"/>
            <w:szCs w:val="28"/>
            <w:u w:val="none"/>
            <w:lang w:eastAsia="ru-RU"/>
          </w:rPr>
          <w:t>Федеральным законом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25.07.2002 № 115-ФЗ «О правовом положении иностранных граждан в Российской Федерации». </w:t>
      </w: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□ Использую труд указанных работников в отраслях садоводства и виноградарства на сезонных работах.</w:t>
      </w: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□ Использую труд граждан Украины, признанных беженцами, а также граждан Украины и лиц без гражданства, постоянно проживающих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края.</w:t>
      </w: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 ответственности за предоставление неполных или заведомо недостоверных сведений и документов предупреждены.</w:t>
      </w: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Даю согласие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 152-ФЗ «О персональных данных» и иным законодательством Российской Федерации и законодательством Краснодарского края.</w:t>
      </w: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Подтверждаем, что в текущем финансовом году осуществляем производственную деятельность на территории Краснодарского края и не получали средства из краевого бюджета в соответствии с иными нормативными правовыми актами, на цели предоставления субсидии.</w:t>
      </w: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 условия, необходимые для предоставления субсидии выполняем.</w:t>
      </w:r>
    </w:p>
    <w:p w:rsidR="00CD64CD" w:rsidRDefault="00CD64CD" w:rsidP="00CD64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Уведомлены о том, что в случае выявления несоблюдения целей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условий предоставления субсидии, установления факта представления ложных сведений в целях получения субсидии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показателей результативности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:rsidR="00CD64CD" w:rsidRDefault="00CD64CD" w:rsidP="00CD64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заявлению приложены следующие документы:</w:t>
      </w:r>
    </w:p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131"/>
        <w:gridCol w:w="529"/>
        <w:gridCol w:w="236"/>
        <w:gridCol w:w="1255"/>
        <w:gridCol w:w="283"/>
        <w:gridCol w:w="210"/>
        <w:gridCol w:w="56"/>
        <w:gridCol w:w="398"/>
        <w:gridCol w:w="77"/>
        <w:gridCol w:w="189"/>
        <w:gridCol w:w="343"/>
        <w:gridCol w:w="189"/>
        <w:gridCol w:w="134"/>
        <w:gridCol w:w="133"/>
        <w:gridCol w:w="132"/>
        <w:gridCol w:w="134"/>
        <w:gridCol w:w="532"/>
        <w:gridCol w:w="398"/>
        <w:gridCol w:w="399"/>
        <w:gridCol w:w="133"/>
        <w:gridCol w:w="133"/>
        <w:gridCol w:w="267"/>
        <w:gridCol w:w="266"/>
        <w:gridCol w:w="398"/>
        <w:gridCol w:w="664"/>
        <w:gridCol w:w="798"/>
        <w:gridCol w:w="798"/>
        <w:gridCol w:w="78"/>
      </w:tblGrid>
      <w:tr w:rsidR="00CD64CD" w:rsidTr="00CD64CD">
        <w:trPr>
          <w:gridAfter w:val="1"/>
          <w:wAfter w:w="78" w:type="dxa"/>
          <w:trHeight w:val="279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</w:t>
            </w: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gridAfter w:val="1"/>
          <w:wAfter w:w="78" w:type="dxa"/>
          <w:trHeight w:val="279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187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 (печать -</w:t>
            </w:r>
          </w:p>
        </w:tc>
        <w:tc>
          <w:tcPr>
            <w:tcW w:w="201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186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наличии)</w:t>
            </w:r>
          </w:p>
        </w:tc>
      </w:tr>
      <w:tr w:rsidR="00CD64CD" w:rsidTr="00CD64CD">
        <w:trPr>
          <w:gridAfter w:val="1"/>
          <w:wAfter w:w="78" w:type="dxa"/>
          <w:trHeight w:val="279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3499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2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349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1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856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gridAfter w:val="1"/>
          <w:wAfter w:w="78" w:type="dxa"/>
          <w:trHeight w:val="279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Документы сдал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3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536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92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gridAfter w:val="1"/>
          <w:wAfter w:w="78" w:type="dxa"/>
          <w:trHeight w:val="279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Документы принял</w:t>
            </w:r>
          </w:p>
        </w:tc>
        <w:tc>
          <w:tcPr>
            <w:tcW w:w="187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CD" w:rsidTr="00CD64CD">
        <w:trPr>
          <w:gridAfter w:val="1"/>
          <w:wAfter w:w="78" w:type="dxa"/>
          <w:trHeight w:val="264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1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186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(И.О. Фамилия)</w:t>
            </w:r>
          </w:p>
        </w:tc>
      </w:tr>
      <w:tr w:rsidR="00CD64CD" w:rsidTr="00CD64CD">
        <w:trPr>
          <w:trHeight w:val="279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86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год.</w:t>
            </w:r>
          </w:p>
        </w:tc>
      </w:tr>
    </w:tbl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P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 </w:t>
      </w:r>
      <w:hyperlink r:id="rId11" w:anchor="sub_2000" w:history="1">
        <w:r>
          <w:rPr>
            <w:rStyle w:val="a3"/>
            <w:rFonts w:eastAsia="Times New Roman"/>
            <w:sz w:val="28"/>
            <w:szCs w:val="28"/>
            <w:lang w:eastAsia="ru-RU"/>
          </w:rPr>
          <w:t>заявлению</w:t>
        </w:r>
      </w:hyperlink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о предоставлении </w:t>
      </w: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за счет средств краевого бюджета субсидии в целях возмещения </w:t>
      </w: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части затрат на производство</w:t>
      </w: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  <w:t xml:space="preserve">товарно-пищевой рыбной </w:t>
      </w:r>
    </w:p>
    <w:p w:rsidR="00CD64CD" w:rsidRDefault="00CD64CD" w:rsidP="00CD64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продукции</w:t>
      </w: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</w: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420"/>
        <w:gridCol w:w="280"/>
        <w:gridCol w:w="2280"/>
        <w:gridCol w:w="708"/>
        <w:gridCol w:w="44"/>
        <w:gridCol w:w="516"/>
        <w:gridCol w:w="980"/>
        <w:gridCol w:w="840"/>
        <w:gridCol w:w="319"/>
        <w:gridCol w:w="2777"/>
        <w:gridCol w:w="22"/>
      </w:tblGrid>
      <w:tr w:rsidR="00CD64CD" w:rsidTr="00CD64CD">
        <w:tc>
          <w:tcPr>
            <w:tcW w:w="9465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Форма</w:t>
            </w:r>
          </w:p>
        </w:tc>
      </w:tr>
      <w:tr w:rsidR="00CD64CD" w:rsidTr="00CD64CD">
        <w:tc>
          <w:tcPr>
            <w:tcW w:w="94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D64CD" w:rsidTr="00CD64CD">
        <w:tc>
          <w:tcPr>
            <w:tcW w:w="9465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Лист согласования</w:t>
            </w: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br/>
              <w:t xml:space="preserve">документов, представленных для получения </w:t>
            </w:r>
          </w:p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из краевого бюджета субсидии в целях возмещения </w:t>
            </w:r>
          </w:p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части затрат на производство товарно-пищевой рыбной </w:t>
            </w:r>
          </w:p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продукции</w:t>
            </w:r>
          </w:p>
        </w:tc>
      </w:tr>
      <w:tr w:rsidR="00CD64CD" w:rsidTr="00CD64CD">
        <w:tc>
          <w:tcPr>
            <w:tcW w:w="94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4CD" w:rsidTr="00CD64CD">
        <w:trPr>
          <w:gridAfter w:val="1"/>
          <w:wAfter w:w="22" w:type="dxa"/>
        </w:trPr>
        <w:tc>
          <w:tcPr>
            <w:tcW w:w="401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54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4CD" w:rsidTr="00CD64CD">
        <w:tc>
          <w:tcPr>
            <w:tcW w:w="946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4CD" w:rsidTr="00CD64CD">
        <w:tc>
          <w:tcPr>
            <w:tcW w:w="9465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(ИНН, район, город)</w:t>
            </w:r>
          </w:p>
        </w:tc>
      </w:tr>
      <w:tr w:rsidR="00CD64CD" w:rsidTr="00CD64CD">
        <w:tc>
          <w:tcPr>
            <w:tcW w:w="94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4CD" w:rsidTr="00CD64CD">
        <w:tc>
          <w:tcPr>
            <w:tcW w:w="9465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Управление развития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рыбохозяйственного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 комплекса</w:t>
            </w:r>
          </w:p>
          <w:p w:rsidR="00CD64CD" w:rsidRDefault="00CD64C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Заключение</w:t>
            </w:r>
          </w:p>
        </w:tc>
      </w:tr>
      <w:tr w:rsidR="00CD64CD" w:rsidTr="00CD64CD">
        <w:tc>
          <w:tcPr>
            <w:tcW w:w="946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4CD" w:rsidTr="00CD64CD">
        <w:tc>
          <w:tcPr>
            <w:tcW w:w="946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4CD" w:rsidTr="00CD64CD">
        <w:tc>
          <w:tcPr>
            <w:tcW w:w="946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4CD" w:rsidTr="00CD64CD">
        <w:tc>
          <w:tcPr>
            <w:tcW w:w="325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Ответственный </w:t>
            </w:r>
          </w:p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22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4CD" w:rsidTr="00CD64CD">
        <w:tc>
          <w:tcPr>
            <w:tcW w:w="32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(И.О. Фамилия)</w:t>
            </w:r>
          </w:p>
        </w:tc>
      </w:tr>
      <w:tr w:rsidR="00CD64CD" w:rsidTr="00CD64CD">
        <w:tc>
          <w:tcPr>
            <w:tcW w:w="9465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</w:tc>
      </w:tr>
      <w:tr w:rsidR="00CD64CD" w:rsidTr="00CD64CD"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4CD" w:rsidTr="00CD64CD">
        <w:tc>
          <w:tcPr>
            <w:tcW w:w="45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64CD" w:rsidRDefault="00CD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(И.О. Фамилия)</w:t>
            </w:r>
          </w:p>
        </w:tc>
      </w:tr>
    </w:tbl>
    <w:p w:rsidR="00F869E8" w:rsidRDefault="00F869E8"/>
    <w:sectPr w:rsidR="00F86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CD"/>
    <w:rsid w:val="00CD64CD"/>
    <w:rsid w:val="00F8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64CD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64CD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077378.10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0365940.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43553074.0" TargetMode="External"/><Relationship Id="rId11" Type="http://schemas.openxmlformats.org/officeDocument/2006/relationships/hyperlink" Target="file:///O:\&#1047;&#1086;&#1083;&#1080;&#1085;&#1072;\&#1056;&#1077;&#1075;&#1083;&#1072;&#1084;&#1077;&#1085;&#1090;&#1099;\&#1055;&#1088;&#1086;&#1077;&#1082;&#1090;&#1099;%20&#1088;&#1077;&#1075;&#1083;&#1072;&#1084;&#1077;&#1085;&#1090;&#1086;&#1074;%20&#1080;&#1102;&#1083;&#1100;%202017\1%20&#1080;&#1079;&#1084;&#1077;&#1085;&#1077;&#1085;&#1080;&#1103;%20&#1074;%20537.docx" TargetMode="External"/><Relationship Id="rId5" Type="http://schemas.openxmlformats.org/officeDocument/2006/relationships/hyperlink" Target="garantF1://43553074.3000" TargetMode="External"/><Relationship Id="rId10" Type="http://schemas.openxmlformats.org/officeDocument/2006/relationships/hyperlink" Target="garantF1://8475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3841690.60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Золина Галина Павловна</dc:creator>
  <cp:lastModifiedBy>Золина Галина Павловна</cp:lastModifiedBy>
  <cp:revision>1</cp:revision>
  <dcterms:created xsi:type="dcterms:W3CDTF">2017-09-20T12:33:00Z</dcterms:created>
  <dcterms:modified xsi:type="dcterms:W3CDTF">2017-09-20T12:34:00Z</dcterms:modified>
</cp:coreProperties>
</file>